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CE2" w:rsidRPr="008E38AB" w:rsidRDefault="00D97CE2" w:rsidP="008E38AB">
      <w:pPr>
        <w:jc w:val="center"/>
        <w:rPr>
          <w:rFonts w:ascii="標楷體" w:eastAsia="標楷體" w:hAnsi="標楷體" w:hint="eastAsia"/>
          <w:b/>
          <w:sz w:val="48"/>
          <w:szCs w:val="48"/>
          <w:lang w:eastAsia="zh-TW"/>
        </w:rPr>
      </w:pPr>
      <w:r w:rsidRPr="00C00C73">
        <w:rPr>
          <w:rFonts w:ascii="標楷體" w:eastAsia="標楷體" w:hAnsi="標楷體" w:hint="eastAsia"/>
          <w:b/>
          <w:sz w:val="48"/>
          <w:szCs w:val="48"/>
          <w:lang w:eastAsia="zh-TW"/>
        </w:rPr>
        <w:t>切結書</w:t>
      </w:r>
    </w:p>
    <w:p w:rsidR="006C5894" w:rsidRDefault="00D97CE2" w:rsidP="00D97CE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本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得標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廠商</w:t>
      </w:r>
      <w:r w:rsidRPr="00D97CE2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</w:t>
      </w:r>
      <w:r w:rsidR="00C804AB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      </w:t>
      </w:r>
      <w:r w:rsidRPr="00D97CE2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 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參與農業部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農田水利署北基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管理處辦理「公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開標租本處114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年度第2批農田水利非事業用不動產」案，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於投標前已充分瞭解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本件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投標須知各點</w:t>
      </w:r>
      <w:r w:rsidR="00D91070">
        <w:rPr>
          <w:rFonts w:ascii="標楷體" w:eastAsia="標楷體" w:hAnsi="標楷體" w:hint="eastAsia"/>
          <w:sz w:val="32"/>
          <w:szCs w:val="32"/>
          <w:lang w:eastAsia="zh-TW"/>
        </w:rPr>
        <w:t>及租賃物現況情形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，</w:t>
      </w:r>
      <w:proofErr w:type="gramStart"/>
      <w:r w:rsidR="00D91070">
        <w:rPr>
          <w:rFonts w:ascii="標楷體" w:eastAsia="標楷體" w:hAnsi="標楷體" w:hint="eastAsia"/>
          <w:sz w:val="32"/>
          <w:szCs w:val="32"/>
          <w:lang w:eastAsia="zh-TW"/>
        </w:rPr>
        <w:t>爰</w:t>
      </w:r>
      <w:proofErr w:type="gramEnd"/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同意貴處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依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租賃標的物門牌號碼</w:t>
      </w:r>
      <w:r w:rsidR="00C00C73" w:rsidRPr="00C00C73">
        <w:rPr>
          <w:rFonts w:ascii="標楷體" w:eastAsia="標楷體" w:hAnsi="標楷體" w:hint="eastAsia"/>
          <w:sz w:val="32"/>
          <w:szCs w:val="32"/>
          <w:lang w:eastAsia="zh-TW"/>
        </w:rPr>
        <w:t>新北市淡水區中正路334號</w:t>
      </w:r>
      <w:r w:rsidR="00872D7E">
        <w:rPr>
          <w:rFonts w:ascii="標楷體" w:eastAsia="標楷體" w:hAnsi="標楷體" w:hint="eastAsia"/>
          <w:sz w:val="32"/>
          <w:szCs w:val="32"/>
          <w:lang w:eastAsia="zh-TW"/>
        </w:rPr>
        <w:t>4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樓(建號：</w:t>
      </w:r>
      <w:r w:rsidR="00C00C73" w:rsidRPr="00C00C73">
        <w:rPr>
          <w:rFonts w:ascii="標楷體" w:eastAsia="標楷體" w:hAnsi="標楷體"/>
          <w:sz w:val="32"/>
          <w:szCs w:val="32"/>
          <w:lang w:eastAsia="zh-TW"/>
        </w:rPr>
        <w:t>1334-000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)以現況交付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，現址如有第三人無權占用，概由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本廠商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自行負責排除，且如發生糾紛願自行協調解決，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且對於貴處不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主張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租賃標的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物有瑕疵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，願拋棄其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權利或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物之瑕疵請求權</w:t>
      </w:r>
      <w:r w:rsidR="00B46C23">
        <w:rPr>
          <w:rFonts w:ascii="標楷體" w:eastAsia="標楷體" w:hAnsi="標楷體" w:hint="eastAsia"/>
          <w:sz w:val="32"/>
          <w:szCs w:val="32"/>
          <w:lang w:eastAsia="zh-TW"/>
        </w:rPr>
        <w:t>，亦不主張請求貴處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排除第三人之占有</w:t>
      </w:r>
      <w:r w:rsidR="006C5894">
        <w:rPr>
          <w:rFonts w:ascii="標楷體" w:eastAsia="標楷體" w:hAnsi="標楷體" w:hint="eastAsia"/>
          <w:sz w:val="32"/>
          <w:szCs w:val="32"/>
          <w:lang w:eastAsia="zh-TW"/>
        </w:rPr>
        <w:t>。</w:t>
      </w:r>
    </w:p>
    <w:p w:rsidR="006C5894" w:rsidRPr="006C5894" w:rsidRDefault="008E38AB" w:rsidP="00D97CE2">
      <w:pPr>
        <w:rPr>
          <w:rFonts w:ascii="標楷體" w:eastAsia="標楷體" w:hAnsi="標楷體" w:hint="eastAsia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另</w:t>
      </w:r>
      <w:r w:rsidR="006C5894" w:rsidRPr="006C5894">
        <w:rPr>
          <w:rFonts w:ascii="標楷體" w:eastAsia="標楷體" w:hAnsi="標楷體" w:hint="eastAsia"/>
          <w:sz w:val="32"/>
          <w:szCs w:val="32"/>
          <w:lang w:eastAsia="zh-TW"/>
        </w:rPr>
        <w:t>為提供大眾公益用途，本標的</w:t>
      </w:r>
      <w:r w:rsidR="006C5894">
        <w:rPr>
          <w:rFonts w:ascii="標楷體" w:eastAsia="標楷體" w:hAnsi="標楷體" w:hint="eastAsia"/>
          <w:sz w:val="32"/>
          <w:szCs w:val="32"/>
          <w:lang w:eastAsia="zh-TW"/>
        </w:rPr>
        <w:t>保留部分面積做為電訊基地台使用，如須修繕或維護時，得標廠商</w:t>
      </w:r>
      <w:r w:rsidR="006C5894" w:rsidRPr="006C5894">
        <w:rPr>
          <w:rFonts w:ascii="標楷體" w:eastAsia="標楷體" w:hAnsi="標楷體" w:hint="eastAsia"/>
          <w:sz w:val="32"/>
          <w:szCs w:val="32"/>
          <w:lang w:eastAsia="zh-TW"/>
        </w:rPr>
        <w:t>須配合</w:t>
      </w:r>
      <w:r w:rsidR="006C5894">
        <w:rPr>
          <w:rFonts w:ascii="標楷體" w:eastAsia="標楷體" w:hAnsi="標楷體" w:hint="eastAsia"/>
          <w:sz w:val="32"/>
          <w:szCs w:val="32"/>
          <w:lang w:eastAsia="zh-TW"/>
        </w:rPr>
        <w:t>本處</w:t>
      </w:r>
      <w:r w:rsidR="006C5894" w:rsidRPr="006C5894">
        <w:rPr>
          <w:rFonts w:ascii="標楷體" w:eastAsia="標楷體" w:hAnsi="標楷體" w:hint="eastAsia"/>
          <w:sz w:val="32"/>
          <w:szCs w:val="32"/>
          <w:lang w:eastAsia="zh-TW"/>
        </w:rPr>
        <w:t>作業。</w:t>
      </w:r>
    </w:p>
    <w:p w:rsidR="00D97CE2" w:rsidRPr="00D97CE2" w:rsidRDefault="008E38AB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綜上，</w:t>
      </w:r>
      <w:bookmarkStart w:id="0" w:name="_GoBack"/>
      <w:bookmarkEnd w:id="0"/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本廠商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業</w:t>
      </w:r>
      <w:r w:rsidR="00D97CE2" w:rsidRPr="00D97CE2">
        <w:rPr>
          <w:rFonts w:ascii="標楷體" w:eastAsia="標楷體" w:hAnsi="標楷體" w:hint="eastAsia"/>
          <w:sz w:val="32"/>
          <w:szCs w:val="32"/>
          <w:lang w:eastAsia="zh-TW"/>
        </w:rPr>
        <w:t>已充分瞭解相關規定，並願確實遵行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，絕無異議，特立此切結書為憑</w:t>
      </w:r>
      <w:r w:rsidR="00D97CE2" w:rsidRPr="00D97CE2">
        <w:rPr>
          <w:rFonts w:ascii="標楷體" w:eastAsia="標楷體" w:hAnsi="標楷體" w:hint="eastAsia"/>
          <w:sz w:val="32"/>
          <w:szCs w:val="32"/>
          <w:lang w:eastAsia="zh-TW"/>
        </w:rPr>
        <w:t>。</w:t>
      </w:r>
    </w:p>
    <w:p w:rsidR="00C00C73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  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此  致</w:t>
      </w:r>
    </w:p>
    <w:p w:rsidR="00B954D2" w:rsidRDefault="00C00C73" w:rsidP="00B954D2">
      <w:pPr>
        <w:rPr>
          <w:rFonts w:ascii="標楷體" w:eastAsia="標楷體" w:hAnsi="標楷體" w:hint="eastAsia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農業部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農田水利署北基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管理處</w:t>
      </w:r>
    </w:p>
    <w:p w:rsidR="00D97CE2" w:rsidRPr="00D97CE2" w:rsidRDefault="00D97CE2" w:rsidP="00B954D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立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切結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書人</w:t>
      </w:r>
    </w:p>
    <w:p w:rsidR="00D97CE2" w:rsidRPr="00D97CE2" w:rsidRDefault="00B954D2" w:rsidP="00B954D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得</w:t>
      </w:r>
      <w:r w:rsidR="00D97CE2" w:rsidRPr="00D97CE2">
        <w:rPr>
          <w:rFonts w:ascii="標楷體" w:eastAsia="標楷體" w:hAnsi="標楷體" w:hint="eastAsia"/>
          <w:sz w:val="32"/>
          <w:szCs w:val="32"/>
          <w:lang w:eastAsia="zh-TW"/>
        </w:rPr>
        <w:t>標廠商：</w:t>
      </w: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                </w:t>
      </w:r>
      <w:r w:rsidR="00D97CE2" w:rsidRPr="00D97CE2">
        <w:rPr>
          <w:rFonts w:ascii="標楷體" w:eastAsia="標楷體" w:hAnsi="標楷體" w:hint="eastAsia"/>
          <w:sz w:val="32"/>
          <w:szCs w:val="32"/>
          <w:lang w:eastAsia="zh-TW"/>
        </w:rPr>
        <w:t xml:space="preserve"> （蓋章）</w:t>
      </w:r>
    </w:p>
    <w:p w:rsidR="00D97CE2" w:rsidRDefault="00D97CE2" w:rsidP="00D97CE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負責人：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 xml:space="preserve">                    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 xml:space="preserve"> （蓋章）</w:t>
      </w:r>
    </w:p>
    <w:p w:rsidR="00B954D2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統一編號：</w:t>
      </w:r>
    </w:p>
    <w:p w:rsidR="00B954D2" w:rsidRPr="00D97CE2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地址：</w:t>
      </w:r>
    </w:p>
    <w:p w:rsidR="00700314" w:rsidRPr="00D97CE2" w:rsidRDefault="00D97CE2" w:rsidP="00B954D2">
      <w:pPr>
        <w:jc w:val="distribute"/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中華民國 年 月 日</w:t>
      </w:r>
    </w:p>
    <w:sectPr w:rsidR="00700314" w:rsidRPr="00D97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CE2"/>
    <w:rsid w:val="00020638"/>
    <w:rsid w:val="003919AE"/>
    <w:rsid w:val="004B26F9"/>
    <w:rsid w:val="005674FF"/>
    <w:rsid w:val="006573D9"/>
    <w:rsid w:val="006C5894"/>
    <w:rsid w:val="00700314"/>
    <w:rsid w:val="00872D7E"/>
    <w:rsid w:val="008E38AB"/>
    <w:rsid w:val="00A5633E"/>
    <w:rsid w:val="00B46C23"/>
    <w:rsid w:val="00B954D2"/>
    <w:rsid w:val="00C00C73"/>
    <w:rsid w:val="00C804AB"/>
    <w:rsid w:val="00D91070"/>
    <w:rsid w:val="00D9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EB1BF"/>
  <w15:docId w15:val="{33576485-BC1C-4241-B596-5A3D01EE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方家堃</cp:lastModifiedBy>
  <cp:revision>8</cp:revision>
  <dcterms:created xsi:type="dcterms:W3CDTF">2025-05-06T01:15:00Z</dcterms:created>
  <dcterms:modified xsi:type="dcterms:W3CDTF">2025-05-06T06:15:00Z</dcterms:modified>
</cp:coreProperties>
</file>